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E3DE" w14:textId="77777777" w:rsidR="009E0CF1" w:rsidRPr="00CC6D2A" w:rsidRDefault="009E0CF1" w:rsidP="009E0CF1">
      <w:pPr>
        <w:spacing w:after="0" w:line="240" w:lineRule="auto"/>
        <w:rPr>
          <w:rFonts w:ascii="Times New Roman" w:eastAsia="Times New Roman" w:hAnsi="Times New Roman" w:cs="Times New Roman"/>
          <w:color w:val="C00000"/>
          <w:sz w:val="24"/>
          <w:szCs w:val="24"/>
        </w:rPr>
      </w:pPr>
      <w:r w:rsidRPr="00CC6D2A">
        <w:rPr>
          <w:rFonts w:ascii="Times New Roman" w:eastAsia="Times New Roman" w:hAnsi="Times New Roman" w:cs="Times New Roman"/>
          <w:color w:val="C00000"/>
          <w:sz w:val="24"/>
          <w:szCs w:val="24"/>
        </w:rPr>
        <w:t>POT OBRAVNAVE BOLNIKA Z MOŽGANSKO KAPJO BI LAHKO BILA BOLJŠA</w:t>
      </w:r>
    </w:p>
    <w:p w14:paraId="740DA326" w14:textId="77777777" w:rsidR="00CC6D2A" w:rsidRDefault="00CC6D2A" w:rsidP="009E0CF1">
      <w:pPr>
        <w:spacing w:after="0" w:line="240" w:lineRule="auto"/>
        <w:rPr>
          <w:rFonts w:ascii="Times New Roman" w:eastAsia="Times New Roman" w:hAnsi="Times New Roman" w:cs="Times New Roman"/>
          <w:color w:val="00B050"/>
          <w:sz w:val="24"/>
          <w:szCs w:val="24"/>
        </w:rPr>
      </w:pPr>
    </w:p>
    <w:p w14:paraId="643F3A84" w14:textId="0D65EE74" w:rsidR="009E0CF1" w:rsidRDefault="009E0CF1" w:rsidP="009E0CF1">
      <w:pPr>
        <w:spacing w:after="0" w:line="240" w:lineRule="auto"/>
        <w:rPr>
          <w:rFonts w:ascii="Times New Roman" w:eastAsia="Times New Roman" w:hAnsi="Times New Roman" w:cs="Times New Roman"/>
          <w:color w:val="00B050"/>
          <w:sz w:val="24"/>
          <w:szCs w:val="24"/>
        </w:rPr>
      </w:pPr>
      <w:r w:rsidRPr="009E0CF1">
        <w:rPr>
          <w:rFonts w:ascii="Times New Roman" w:eastAsia="Times New Roman" w:hAnsi="Times New Roman" w:cs="Times New Roman"/>
          <w:color w:val="00B050"/>
          <w:sz w:val="24"/>
          <w:szCs w:val="24"/>
        </w:rPr>
        <w:t xml:space="preserve">POBUDE ZA IZBOLJŠANJE STANJA OBRAVNAVE BOLNIKOV Z MOŽGANSKO KAPJO </w:t>
      </w:r>
    </w:p>
    <w:p w14:paraId="1A79A000" w14:textId="77777777" w:rsidR="00CC6D2A" w:rsidRPr="009E0CF1" w:rsidRDefault="00CC6D2A" w:rsidP="009E0CF1">
      <w:pPr>
        <w:spacing w:after="0" w:line="240" w:lineRule="auto"/>
        <w:rPr>
          <w:rFonts w:ascii="Times New Roman" w:eastAsia="Times New Roman" w:hAnsi="Times New Roman" w:cs="Times New Roman"/>
          <w:color w:val="00B050"/>
          <w:sz w:val="24"/>
          <w:szCs w:val="24"/>
        </w:rPr>
      </w:pPr>
    </w:p>
    <w:p w14:paraId="7C952889" w14:textId="77777777" w:rsidR="009E0CF1" w:rsidRPr="009E0CF1" w:rsidRDefault="009E0CF1" w:rsidP="009E0CF1">
      <w:pPr>
        <w:numPr>
          <w:ilvl w:val="0"/>
          <w:numId w:val="1"/>
        </w:numPr>
        <w:spacing w:after="0" w:line="240" w:lineRule="auto"/>
        <w:rPr>
          <w:rFonts w:ascii="Times New Roman" w:eastAsia="Times New Roman" w:hAnsi="Times New Roman" w:cs="Times New Roman"/>
          <w:i/>
          <w:sz w:val="24"/>
          <w:szCs w:val="24"/>
        </w:rPr>
      </w:pPr>
      <w:r w:rsidRPr="009E0CF1">
        <w:rPr>
          <w:rFonts w:ascii="Times New Roman" w:eastAsia="Times New Roman" w:hAnsi="Times New Roman" w:cs="Times New Roman"/>
          <w:b/>
          <w:sz w:val="24"/>
          <w:szCs w:val="24"/>
        </w:rPr>
        <w:t>Ustanovitev dodatnih 3 enot za možgansko kap v regionalnih bolnišnicah</w:t>
      </w:r>
      <w:r w:rsidRPr="009E0CF1">
        <w:rPr>
          <w:rFonts w:ascii="Times New Roman" w:eastAsia="Times New Roman" w:hAnsi="Times New Roman" w:cs="Times New Roman"/>
          <w:sz w:val="24"/>
          <w:szCs w:val="24"/>
        </w:rPr>
        <w:t xml:space="preserve">, ki letno obravnavajo vsaj 200 bolnikov z možgansko kapjo, z vso pripadajočo infrastrukturo in osebjem, vključno z zagotavljanjem sodobne zgodnje bolnišnične </w:t>
      </w:r>
      <w:proofErr w:type="spellStart"/>
      <w:r w:rsidRPr="009E0CF1">
        <w:rPr>
          <w:rFonts w:ascii="Times New Roman" w:eastAsia="Times New Roman" w:hAnsi="Times New Roman" w:cs="Times New Roman"/>
          <w:sz w:val="24"/>
          <w:szCs w:val="24"/>
        </w:rPr>
        <w:t>multimodalne</w:t>
      </w:r>
      <w:proofErr w:type="spellEnd"/>
      <w:r w:rsidRPr="009E0CF1">
        <w:rPr>
          <w:rFonts w:ascii="Times New Roman" w:eastAsia="Times New Roman" w:hAnsi="Times New Roman" w:cs="Times New Roman"/>
          <w:sz w:val="24"/>
          <w:szCs w:val="24"/>
        </w:rPr>
        <w:t xml:space="preserve"> rehabilitacije (fizioterapevt, delovni terapevt, logoped, nevropsiholog, soc. delavec). </w:t>
      </w:r>
      <w:r w:rsidRPr="009E0CF1">
        <w:rPr>
          <w:rFonts w:ascii="Times New Roman" w:eastAsia="Times New Roman" w:hAnsi="Times New Roman" w:cs="Times New Roman"/>
          <w:i/>
          <w:sz w:val="24"/>
          <w:szCs w:val="24"/>
        </w:rPr>
        <w:t xml:space="preserve">*Enota za možgansko kap je osnovna organizacijska celica, ki omogoča sodobno obravnavo bolnika z akutno možgansko kapjo in dokazano izboljša preživetje, zmanjša pojavljanje nevroloških in </w:t>
      </w:r>
      <w:proofErr w:type="spellStart"/>
      <w:r w:rsidRPr="009E0CF1">
        <w:rPr>
          <w:rFonts w:ascii="Times New Roman" w:eastAsia="Times New Roman" w:hAnsi="Times New Roman" w:cs="Times New Roman"/>
          <w:i/>
          <w:sz w:val="24"/>
          <w:szCs w:val="24"/>
        </w:rPr>
        <w:t>nenevroloških</w:t>
      </w:r>
      <w:proofErr w:type="spellEnd"/>
      <w:r w:rsidRPr="009E0CF1">
        <w:rPr>
          <w:rFonts w:ascii="Times New Roman" w:eastAsia="Times New Roman" w:hAnsi="Times New Roman" w:cs="Times New Roman"/>
          <w:i/>
          <w:sz w:val="24"/>
          <w:szCs w:val="24"/>
        </w:rPr>
        <w:t xml:space="preserve"> zapletov in izboljša možnosti za dober funkcionalni izid bolnikov po možganski kapi.</w:t>
      </w:r>
    </w:p>
    <w:p w14:paraId="014119A4" w14:textId="77777777" w:rsidR="009E0CF1" w:rsidRPr="009E0CF1" w:rsidRDefault="009E0CF1" w:rsidP="009E0CF1">
      <w:pPr>
        <w:spacing w:after="0" w:line="240" w:lineRule="auto"/>
        <w:ind w:left="720"/>
        <w:rPr>
          <w:rFonts w:ascii="Times New Roman" w:eastAsia="Times New Roman" w:hAnsi="Times New Roman" w:cs="Times New Roman"/>
          <w:i/>
          <w:sz w:val="24"/>
          <w:szCs w:val="24"/>
        </w:rPr>
      </w:pPr>
    </w:p>
    <w:p w14:paraId="39816472" w14:textId="77777777" w:rsidR="009E0CF1" w:rsidRPr="009E0CF1" w:rsidRDefault="009E0CF1" w:rsidP="009E0CF1">
      <w:pPr>
        <w:numPr>
          <w:ilvl w:val="0"/>
          <w:numId w:val="1"/>
        </w:numPr>
        <w:spacing w:after="0" w:line="240" w:lineRule="auto"/>
        <w:rPr>
          <w:rFonts w:ascii="Times New Roman" w:eastAsia="Times New Roman" w:hAnsi="Times New Roman" w:cs="Times New Roman"/>
          <w:i/>
          <w:sz w:val="24"/>
          <w:szCs w:val="24"/>
        </w:rPr>
      </w:pPr>
      <w:r w:rsidRPr="009E0CF1">
        <w:rPr>
          <w:rFonts w:ascii="Times New Roman" w:eastAsia="Times New Roman" w:hAnsi="Times New Roman" w:cs="Times New Roman"/>
          <w:b/>
          <w:sz w:val="24"/>
          <w:szCs w:val="24"/>
        </w:rPr>
        <w:t xml:space="preserve">Revizija in posodobitev Mreže </w:t>
      </w:r>
      <w:proofErr w:type="spellStart"/>
      <w:r w:rsidRPr="009E0CF1">
        <w:rPr>
          <w:rFonts w:ascii="Times New Roman" w:eastAsia="Times New Roman" w:hAnsi="Times New Roman" w:cs="Times New Roman"/>
          <w:b/>
          <w:sz w:val="24"/>
          <w:szCs w:val="24"/>
        </w:rPr>
        <w:t>TeleKap</w:t>
      </w:r>
      <w:proofErr w:type="spellEnd"/>
      <w:r w:rsidRPr="009E0CF1">
        <w:rPr>
          <w:rFonts w:ascii="Times New Roman" w:eastAsia="Times New Roman" w:hAnsi="Times New Roman" w:cs="Times New Roman"/>
          <w:sz w:val="24"/>
          <w:szCs w:val="24"/>
        </w:rPr>
        <w:t xml:space="preserve">: vnovič je treba uvesti redno strokovno in tehnično izobraževanje vseh deležnikov, vključenih vanjo, posodobiti klinično pot in uvesti ustrezne standardne operacijske postopke za mrežne bolnišnice in terciarna </w:t>
      </w:r>
      <w:proofErr w:type="spellStart"/>
      <w:r w:rsidRPr="009E0CF1">
        <w:rPr>
          <w:rFonts w:ascii="Times New Roman" w:eastAsia="Times New Roman" w:hAnsi="Times New Roman" w:cs="Times New Roman"/>
          <w:sz w:val="24"/>
          <w:szCs w:val="24"/>
        </w:rPr>
        <w:t>nevrovaskularna</w:t>
      </w:r>
      <w:proofErr w:type="spellEnd"/>
      <w:r w:rsidRPr="009E0CF1">
        <w:rPr>
          <w:rFonts w:ascii="Times New Roman" w:eastAsia="Times New Roman" w:hAnsi="Times New Roman" w:cs="Times New Roman"/>
          <w:sz w:val="24"/>
          <w:szCs w:val="24"/>
        </w:rPr>
        <w:t xml:space="preserve"> centra. </w:t>
      </w:r>
    </w:p>
    <w:p w14:paraId="33F74847" w14:textId="77777777" w:rsidR="009E0CF1" w:rsidRPr="009E0CF1" w:rsidRDefault="009E0CF1" w:rsidP="009E0CF1">
      <w:pPr>
        <w:spacing w:after="0" w:line="240" w:lineRule="auto"/>
        <w:ind w:left="720"/>
        <w:rPr>
          <w:rFonts w:ascii="Times New Roman" w:eastAsia="Times New Roman" w:hAnsi="Times New Roman" w:cs="Times New Roman"/>
          <w:i/>
          <w:sz w:val="24"/>
          <w:szCs w:val="24"/>
        </w:rPr>
      </w:pPr>
      <w:r w:rsidRPr="009E0CF1">
        <w:rPr>
          <w:rFonts w:ascii="Times New Roman" w:eastAsia="Times New Roman" w:hAnsi="Times New Roman" w:cs="Times New Roman"/>
          <w:i/>
          <w:sz w:val="24"/>
          <w:szCs w:val="24"/>
        </w:rPr>
        <w:t xml:space="preserve">*V mreži </w:t>
      </w:r>
      <w:proofErr w:type="spellStart"/>
      <w:r w:rsidRPr="009E0CF1">
        <w:rPr>
          <w:rFonts w:ascii="Times New Roman" w:eastAsia="Times New Roman" w:hAnsi="Times New Roman" w:cs="Times New Roman"/>
          <w:i/>
          <w:sz w:val="24"/>
          <w:szCs w:val="24"/>
        </w:rPr>
        <w:t>TeleKap</w:t>
      </w:r>
      <w:proofErr w:type="spellEnd"/>
      <w:r w:rsidRPr="009E0CF1">
        <w:rPr>
          <w:rFonts w:ascii="Times New Roman" w:eastAsia="Times New Roman" w:hAnsi="Times New Roman" w:cs="Times New Roman"/>
          <w:i/>
          <w:sz w:val="24"/>
          <w:szCs w:val="24"/>
        </w:rPr>
        <w:t xml:space="preserve"> obravnavamo bolnike z akutno možgansko kapjo po principu </w:t>
      </w:r>
      <w:proofErr w:type="spellStart"/>
      <w:r w:rsidRPr="009E0CF1">
        <w:rPr>
          <w:rFonts w:ascii="Times New Roman" w:eastAsia="Times New Roman" w:hAnsi="Times New Roman" w:cs="Times New Roman"/>
          <w:i/>
          <w:sz w:val="24"/>
          <w:szCs w:val="24"/>
        </w:rPr>
        <w:t>telemedicine</w:t>
      </w:r>
      <w:proofErr w:type="spellEnd"/>
      <w:r w:rsidRPr="009E0CF1">
        <w:rPr>
          <w:rFonts w:ascii="Times New Roman" w:eastAsia="Times New Roman" w:hAnsi="Times New Roman" w:cs="Times New Roman"/>
          <w:i/>
          <w:sz w:val="24"/>
          <w:szCs w:val="24"/>
        </w:rPr>
        <w:t xml:space="preserve"> od leta 2014. V zadnjih letih je razvoj mreže zastal. Manjkajo transparentni kazalniki kakovosti obravnave v mreži </w:t>
      </w:r>
      <w:proofErr w:type="spellStart"/>
      <w:r w:rsidRPr="009E0CF1">
        <w:rPr>
          <w:rFonts w:ascii="Times New Roman" w:eastAsia="Times New Roman" w:hAnsi="Times New Roman" w:cs="Times New Roman"/>
          <w:i/>
          <w:sz w:val="24"/>
          <w:szCs w:val="24"/>
        </w:rPr>
        <w:t>TeleKap</w:t>
      </w:r>
      <w:proofErr w:type="spellEnd"/>
      <w:r w:rsidRPr="009E0CF1">
        <w:rPr>
          <w:rFonts w:ascii="Times New Roman" w:eastAsia="Times New Roman" w:hAnsi="Times New Roman" w:cs="Times New Roman"/>
          <w:i/>
          <w:sz w:val="24"/>
          <w:szCs w:val="24"/>
        </w:rPr>
        <w:t xml:space="preserve"> in niso ovrednoteni finančni učinki obravnave v mreži </w:t>
      </w:r>
      <w:proofErr w:type="spellStart"/>
      <w:r w:rsidRPr="009E0CF1">
        <w:rPr>
          <w:rFonts w:ascii="Times New Roman" w:eastAsia="Times New Roman" w:hAnsi="Times New Roman" w:cs="Times New Roman"/>
          <w:i/>
          <w:sz w:val="24"/>
          <w:szCs w:val="24"/>
        </w:rPr>
        <w:t>TeleKap</w:t>
      </w:r>
      <w:proofErr w:type="spellEnd"/>
      <w:r w:rsidRPr="009E0CF1">
        <w:rPr>
          <w:rFonts w:ascii="Times New Roman" w:eastAsia="Times New Roman" w:hAnsi="Times New Roman" w:cs="Times New Roman"/>
          <w:i/>
          <w:sz w:val="24"/>
          <w:szCs w:val="24"/>
        </w:rPr>
        <w:t>.</w:t>
      </w:r>
    </w:p>
    <w:p w14:paraId="309C8916" w14:textId="77777777" w:rsidR="009E0CF1" w:rsidRPr="009E0CF1" w:rsidRDefault="009E0CF1" w:rsidP="009E0CF1">
      <w:pPr>
        <w:spacing w:after="0" w:line="240" w:lineRule="auto"/>
        <w:ind w:left="720"/>
        <w:rPr>
          <w:rFonts w:ascii="Times New Roman" w:eastAsia="Times New Roman" w:hAnsi="Times New Roman" w:cs="Times New Roman"/>
          <w:i/>
          <w:sz w:val="24"/>
          <w:szCs w:val="24"/>
        </w:rPr>
      </w:pPr>
    </w:p>
    <w:p w14:paraId="0043DACD" w14:textId="77777777" w:rsidR="009E0CF1" w:rsidRPr="009E0CF1" w:rsidRDefault="009E0CF1" w:rsidP="009E0CF1">
      <w:pPr>
        <w:numPr>
          <w:ilvl w:val="0"/>
          <w:numId w:val="1"/>
        </w:numPr>
        <w:spacing w:after="0" w:line="240" w:lineRule="auto"/>
        <w:contextualSpacing/>
        <w:rPr>
          <w:rFonts w:ascii="Times New Roman" w:eastAsia="Times New Roman" w:hAnsi="Times New Roman" w:cs="Times New Roman"/>
          <w:i/>
          <w:sz w:val="24"/>
          <w:szCs w:val="24"/>
        </w:rPr>
      </w:pPr>
      <w:r w:rsidRPr="009E0CF1">
        <w:rPr>
          <w:rFonts w:ascii="Times New Roman" w:eastAsia="Times New Roman" w:hAnsi="Times New Roman" w:cs="Times New Roman"/>
          <w:b/>
          <w:sz w:val="24"/>
          <w:szCs w:val="24"/>
        </w:rPr>
        <w:t xml:space="preserve">Ustanovitev drugega terciarnega </w:t>
      </w:r>
      <w:proofErr w:type="spellStart"/>
      <w:r w:rsidRPr="009E0CF1">
        <w:rPr>
          <w:rFonts w:ascii="Times New Roman" w:eastAsia="Times New Roman" w:hAnsi="Times New Roman" w:cs="Times New Roman"/>
          <w:b/>
          <w:sz w:val="24"/>
          <w:szCs w:val="24"/>
        </w:rPr>
        <w:t>nevrovaskularnega</w:t>
      </w:r>
      <w:proofErr w:type="spellEnd"/>
      <w:r w:rsidRPr="009E0CF1">
        <w:rPr>
          <w:rFonts w:ascii="Times New Roman" w:eastAsia="Times New Roman" w:hAnsi="Times New Roman" w:cs="Times New Roman"/>
          <w:b/>
          <w:sz w:val="24"/>
          <w:szCs w:val="24"/>
        </w:rPr>
        <w:t xml:space="preserve"> centra v UKC Maribor</w:t>
      </w:r>
      <w:r w:rsidRPr="009E0CF1">
        <w:rPr>
          <w:rFonts w:ascii="Times New Roman" w:eastAsia="Times New Roman" w:hAnsi="Times New Roman" w:cs="Times New Roman"/>
          <w:sz w:val="24"/>
          <w:szCs w:val="24"/>
        </w:rPr>
        <w:t xml:space="preserve"> z redno dostopnostjo mehanične </w:t>
      </w:r>
      <w:proofErr w:type="spellStart"/>
      <w:r w:rsidRPr="009E0CF1">
        <w:rPr>
          <w:rFonts w:ascii="Times New Roman" w:eastAsia="Times New Roman" w:hAnsi="Times New Roman" w:cs="Times New Roman"/>
          <w:sz w:val="24"/>
          <w:szCs w:val="24"/>
        </w:rPr>
        <w:t>trombektomije</w:t>
      </w:r>
      <w:proofErr w:type="spellEnd"/>
      <w:r w:rsidRPr="009E0CF1">
        <w:rPr>
          <w:rFonts w:ascii="Times New Roman" w:eastAsia="Times New Roman" w:hAnsi="Times New Roman" w:cs="Times New Roman"/>
          <w:sz w:val="24"/>
          <w:szCs w:val="24"/>
        </w:rPr>
        <w:t xml:space="preserve"> in drugih naprednih </w:t>
      </w:r>
      <w:proofErr w:type="spellStart"/>
      <w:r w:rsidRPr="009E0CF1">
        <w:rPr>
          <w:rFonts w:ascii="Times New Roman" w:eastAsia="Times New Roman" w:hAnsi="Times New Roman" w:cs="Times New Roman"/>
          <w:sz w:val="24"/>
          <w:szCs w:val="24"/>
        </w:rPr>
        <w:t>nevrovaskularnih</w:t>
      </w:r>
      <w:proofErr w:type="spellEnd"/>
      <w:r w:rsidRPr="009E0CF1">
        <w:rPr>
          <w:rFonts w:ascii="Times New Roman" w:eastAsia="Times New Roman" w:hAnsi="Times New Roman" w:cs="Times New Roman"/>
          <w:sz w:val="24"/>
          <w:szCs w:val="24"/>
        </w:rPr>
        <w:t xml:space="preserve"> (</w:t>
      </w:r>
      <w:proofErr w:type="spellStart"/>
      <w:r w:rsidRPr="009E0CF1">
        <w:rPr>
          <w:rFonts w:ascii="Times New Roman" w:eastAsia="Times New Roman" w:hAnsi="Times New Roman" w:cs="Times New Roman"/>
          <w:sz w:val="24"/>
          <w:szCs w:val="24"/>
        </w:rPr>
        <w:t>nevrointervencijskih</w:t>
      </w:r>
      <w:proofErr w:type="spellEnd"/>
      <w:r w:rsidRPr="009E0CF1">
        <w:rPr>
          <w:rFonts w:ascii="Times New Roman" w:eastAsia="Times New Roman" w:hAnsi="Times New Roman" w:cs="Times New Roman"/>
          <w:sz w:val="24"/>
          <w:szCs w:val="24"/>
        </w:rPr>
        <w:t xml:space="preserve">, nevrokirurških in intenzivnih nevroloških modalitet zdravljenja) v režimu 24/7, zlasti za potrebe bolnikov iz severovzhodne Slovenije. </w:t>
      </w:r>
    </w:p>
    <w:p w14:paraId="462D9ABA" w14:textId="77777777" w:rsidR="009E0CF1" w:rsidRPr="009E0CF1" w:rsidRDefault="009E0CF1" w:rsidP="009E0CF1">
      <w:pPr>
        <w:spacing w:after="0" w:line="240" w:lineRule="auto"/>
        <w:ind w:left="720"/>
        <w:contextualSpacing/>
        <w:rPr>
          <w:rFonts w:ascii="Times New Roman" w:eastAsia="Times New Roman" w:hAnsi="Times New Roman" w:cs="Times New Roman"/>
          <w:i/>
          <w:sz w:val="24"/>
          <w:szCs w:val="24"/>
        </w:rPr>
      </w:pPr>
      <w:r w:rsidRPr="009E0CF1">
        <w:rPr>
          <w:rFonts w:ascii="Times New Roman" w:eastAsia="Times New Roman" w:hAnsi="Times New Roman" w:cs="Times New Roman"/>
          <w:i/>
          <w:sz w:val="24"/>
          <w:szCs w:val="24"/>
        </w:rPr>
        <w:t xml:space="preserve">*Trenutno je edini terciarni </w:t>
      </w:r>
      <w:proofErr w:type="spellStart"/>
      <w:r w:rsidRPr="009E0CF1">
        <w:rPr>
          <w:rFonts w:ascii="Times New Roman" w:eastAsia="Times New Roman" w:hAnsi="Times New Roman" w:cs="Times New Roman"/>
          <w:i/>
          <w:sz w:val="24"/>
          <w:szCs w:val="24"/>
        </w:rPr>
        <w:t>nevrovaskularni</w:t>
      </w:r>
      <w:proofErr w:type="spellEnd"/>
      <w:r w:rsidRPr="009E0CF1">
        <w:rPr>
          <w:rFonts w:ascii="Times New Roman" w:eastAsia="Times New Roman" w:hAnsi="Times New Roman" w:cs="Times New Roman"/>
          <w:i/>
          <w:sz w:val="24"/>
          <w:szCs w:val="24"/>
        </w:rPr>
        <w:t xml:space="preserve"> center za najtežje bolnike z možgansko kapjo v UKC Ljubljana, ki deluje v režimu 24/7.</w:t>
      </w:r>
    </w:p>
    <w:p w14:paraId="5E95AA83" w14:textId="77777777" w:rsidR="009E0CF1" w:rsidRPr="009E0CF1" w:rsidRDefault="009E0CF1" w:rsidP="009E0CF1">
      <w:pPr>
        <w:spacing w:after="0" w:line="240" w:lineRule="auto"/>
        <w:ind w:left="720"/>
        <w:rPr>
          <w:rFonts w:ascii="Times New Roman" w:eastAsia="Times New Roman" w:hAnsi="Times New Roman" w:cs="Times New Roman"/>
          <w:i/>
          <w:sz w:val="24"/>
          <w:szCs w:val="24"/>
        </w:rPr>
      </w:pPr>
    </w:p>
    <w:p w14:paraId="2EBB3CC2" w14:textId="77777777" w:rsidR="009E0CF1" w:rsidRPr="009E0CF1" w:rsidRDefault="009E0CF1" w:rsidP="009E0CF1">
      <w:pPr>
        <w:numPr>
          <w:ilvl w:val="0"/>
          <w:numId w:val="1"/>
        </w:numPr>
        <w:spacing w:after="0" w:line="240" w:lineRule="auto"/>
        <w:rPr>
          <w:rFonts w:ascii="Times New Roman" w:eastAsia="Times New Roman" w:hAnsi="Times New Roman" w:cs="Times New Roman"/>
          <w:i/>
          <w:sz w:val="24"/>
          <w:szCs w:val="24"/>
        </w:rPr>
      </w:pPr>
      <w:r w:rsidRPr="009E0CF1">
        <w:rPr>
          <w:rFonts w:ascii="Times New Roman" w:eastAsia="Times New Roman" w:hAnsi="Times New Roman" w:cs="Times New Roman"/>
          <w:b/>
          <w:sz w:val="24"/>
          <w:szCs w:val="24"/>
        </w:rPr>
        <w:t xml:space="preserve">Čimprejšnja izpolnitev kadrovskih in infrastrukturnih potreb na Nevrološki kliniki, UKC Ljubljana, ki bo omogočila hkratno izvajanje </w:t>
      </w:r>
      <w:proofErr w:type="spellStart"/>
      <w:r w:rsidRPr="009E0CF1">
        <w:rPr>
          <w:rFonts w:ascii="Times New Roman" w:eastAsia="Times New Roman" w:hAnsi="Times New Roman" w:cs="Times New Roman"/>
          <w:b/>
          <w:sz w:val="24"/>
          <w:szCs w:val="24"/>
        </w:rPr>
        <w:t>znotrajžilnih</w:t>
      </w:r>
      <w:proofErr w:type="spellEnd"/>
      <w:r w:rsidRPr="009E0CF1">
        <w:rPr>
          <w:rFonts w:ascii="Times New Roman" w:eastAsia="Times New Roman" w:hAnsi="Times New Roman" w:cs="Times New Roman"/>
          <w:b/>
          <w:sz w:val="24"/>
          <w:szCs w:val="24"/>
        </w:rPr>
        <w:t xml:space="preserve"> posegov pri urgentnih in elektivnih bolnikih z </w:t>
      </w:r>
      <w:proofErr w:type="spellStart"/>
      <w:r w:rsidRPr="009E0CF1">
        <w:rPr>
          <w:rFonts w:ascii="Times New Roman" w:eastAsia="Times New Roman" w:hAnsi="Times New Roman" w:cs="Times New Roman"/>
          <w:b/>
          <w:sz w:val="24"/>
          <w:szCs w:val="24"/>
        </w:rPr>
        <w:t>možganskožilnimi</w:t>
      </w:r>
      <w:proofErr w:type="spellEnd"/>
      <w:r w:rsidRPr="009E0CF1">
        <w:rPr>
          <w:rFonts w:ascii="Times New Roman" w:eastAsia="Times New Roman" w:hAnsi="Times New Roman" w:cs="Times New Roman"/>
          <w:b/>
          <w:sz w:val="24"/>
          <w:szCs w:val="24"/>
        </w:rPr>
        <w:t xml:space="preserve"> boleznimi.</w:t>
      </w:r>
      <w:r w:rsidRPr="009E0CF1">
        <w:rPr>
          <w:rFonts w:ascii="Times New Roman" w:eastAsia="Times New Roman" w:hAnsi="Times New Roman" w:cs="Times New Roman"/>
          <w:sz w:val="24"/>
          <w:szCs w:val="24"/>
        </w:rPr>
        <w:t xml:space="preserve"> </w:t>
      </w:r>
    </w:p>
    <w:p w14:paraId="601697CC" w14:textId="77777777" w:rsidR="009E0CF1" w:rsidRPr="009E0CF1" w:rsidRDefault="009E0CF1" w:rsidP="009E0CF1">
      <w:pPr>
        <w:spacing w:after="0" w:line="240" w:lineRule="auto"/>
        <w:ind w:left="720"/>
        <w:rPr>
          <w:rFonts w:ascii="Times New Roman" w:eastAsia="Times New Roman" w:hAnsi="Times New Roman" w:cs="Times New Roman"/>
          <w:i/>
          <w:sz w:val="24"/>
          <w:szCs w:val="24"/>
        </w:rPr>
      </w:pPr>
      <w:r w:rsidRPr="009E0CF1">
        <w:rPr>
          <w:rFonts w:ascii="Times New Roman" w:eastAsia="Times New Roman" w:hAnsi="Times New Roman" w:cs="Times New Roman"/>
          <w:i/>
          <w:sz w:val="24"/>
          <w:szCs w:val="24"/>
        </w:rPr>
        <w:t xml:space="preserve">*Vse od začetka delovanja Nevrološke klinike na novi lokaciji leta 2009 je za </w:t>
      </w:r>
      <w:proofErr w:type="spellStart"/>
      <w:r w:rsidRPr="009E0CF1">
        <w:rPr>
          <w:rFonts w:ascii="Times New Roman" w:eastAsia="Times New Roman" w:hAnsi="Times New Roman" w:cs="Times New Roman"/>
          <w:i/>
          <w:sz w:val="24"/>
          <w:szCs w:val="24"/>
        </w:rPr>
        <w:t>nevrovaskularne</w:t>
      </w:r>
      <w:proofErr w:type="spellEnd"/>
      <w:r w:rsidRPr="009E0CF1">
        <w:rPr>
          <w:rFonts w:ascii="Times New Roman" w:eastAsia="Times New Roman" w:hAnsi="Times New Roman" w:cs="Times New Roman"/>
          <w:i/>
          <w:sz w:val="24"/>
          <w:szCs w:val="24"/>
        </w:rPr>
        <w:t xml:space="preserve"> bolnike dostopen le 1 </w:t>
      </w:r>
      <w:proofErr w:type="spellStart"/>
      <w:r w:rsidRPr="009E0CF1">
        <w:rPr>
          <w:rFonts w:ascii="Times New Roman" w:eastAsia="Times New Roman" w:hAnsi="Times New Roman" w:cs="Times New Roman"/>
          <w:i/>
          <w:sz w:val="24"/>
          <w:szCs w:val="24"/>
        </w:rPr>
        <w:t>angiografski</w:t>
      </w:r>
      <w:proofErr w:type="spellEnd"/>
      <w:r w:rsidRPr="009E0CF1">
        <w:rPr>
          <w:rFonts w:ascii="Times New Roman" w:eastAsia="Times New Roman" w:hAnsi="Times New Roman" w:cs="Times New Roman"/>
          <w:i/>
          <w:sz w:val="24"/>
          <w:szCs w:val="24"/>
        </w:rPr>
        <w:t xml:space="preserve"> aparat z le 1 popolno </w:t>
      </w:r>
      <w:proofErr w:type="spellStart"/>
      <w:r w:rsidRPr="009E0CF1">
        <w:rPr>
          <w:rFonts w:ascii="Times New Roman" w:eastAsia="Times New Roman" w:hAnsi="Times New Roman" w:cs="Times New Roman"/>
          <w:i/>
          <w:sz w:val="24"/>
          <w:szCs w:val="24"/>
        </w:rPr>
        <w:t>nevrointervencijsko</w:t>
      </w:r>
      <w:proofErr w:type="spellEnd"/>
      <w:r w:rsidRPr="009E0CF1">
        <w:rPr>
          <w:rFonts w:ascii="Times New Roman" w:eastAsia="Times New Roman" w:hAnsi="Times New Roman" w:cs="Times New Roman"/>
          <w:i/>
          <w:sz w:val="24"/>
          <w:szCs w:val="24"/>
        </w:rPr>
        <w:t xml:space="preserve"> ekipo, ki obravnavata elektivne in urgentne bolnike. Naenkrat je možno opravljati </w:t>
      </w:r>
      <w:proofErr w:type="spellStart"/>
      <w:r w:rsidRPr="009E0CF1">
        <w:rPr>
          <w:rFonts w:ascii="Times New Roman" w:eastAsia="Times New Roman" w:hAnsi="Times New Roman" w:cs="Times New Roman"/>
          <w:i/>
          <w:sz w:val="24"/>
          <w:szCs w:val="24"/>
        </w:rPr>
        <w:t>nevrointervencijski</w:t>
      </w:r>
      <w:proofErr w:type="spellEnd"/>
      <w:r w:rsidRPr="009E0CF1">
        <w:rPr>
          <w:rFonts w:ascii="Times New Roman" w:eastAsia="Times New Roman" w:hAnsi="Times New Roman" w:cs="Times New Roman"/>
          <w:i/>
          <w:sz w:val="24"/>
          <w:szCs w:val="24"/>
        </w:rPr>
        <w:t xml:space="preserve"> poseg le pri enem bolniku. V praksi to pomeni neustrezno podaljševanje obravnave urgentnih bolnikov z akutno možgansko kapjo, ki jih sprejmemo za mehanično </w:t>
      </w:r>
      <w:proofErr w:type="spellStart"/>
      <w:r w:rsidRPr="009E0CF1">
        <w:rPr>
          <w:rFonts w:ascii="Times New Roman" w:eastAsia="Times New Roman" w:hAnsi="Times New Roman" w:cs="Times New Roman"/>
          <w:i/>
          <w:sz w:val="24"/>
          <w:szCs w:val="24"/>
        </w:rPr>
        <w:t>trombektomijo</w:t>
      </w:r>
      <w:proofErr w:type="spellEnd"/>
      <w:r w:rsidRPr="009E0CF1">
        <w:rPr>
          <w:rFonts w:ascii="Times New Roman" w:eastAsia="Times New Roman" w:hAnsi="Times New Roman" w:cs="Times New Roman"/>
          <w:i/>
          <w:sz w:val="24"/>
          <w:szCs w:val="24"/>
        </w:rPr>
        <w:t xml:space="preserve"> pri ishemični kapi ali čimprejšnjo oskrbo </w:t>
      </w:r>
      <w:proofErr w:type="spellStart"/>
      <w:r w:rsidRPr="009E0CF1">
        <w:rPr>
          <w:rFonts w:ascii="Times New Roman" w:eastAsia="Times New Roman" w:hAnsi="Times New Roman" w:cs="Times New Roman"/>
          <w:i/>
          <w:sz w:val="24"/>
          <w:szCs w:val="24"/>
        </w:rPr>
        <w:t>rupturirane</w:t>
      </w:r>
      <w:proofErr w:type="spellEnd"/>
      <w:r w:rsidRPr="009E0CF1">
        <w:rPr>
          <w:rFonts w:ascii="Times New Roman" w:eastAsia="Times New Roman" w:hAnsi="Times New Roman" w:cs="Times New Roman"/>
          <w:i/>
          <w:sz w:val="24"/>
          <w:szCs w:val="24"/>
        </w:rPr>
        <w:t xml:space="preserve"> možganske anevrizme.</w:t>
      </w:r>
    </w:p>
    <w:p w14:paraId="5DCA4539" w14:textId="77777777" w:rsidR="009E0CF1" w:rsidRPr="009E0CF1" w:rsidRDefault="009E0CF1" w:rsidP="009E0CF1">
      <w:pPr>
        <w:spacing w:after="0" w:line="240" w:lineRule="auto"/>
        <w:ind w:left="720"/>
        <w:rPr>
          <w:rFonts w:ascii="Times New Roman" w:eastAsia="Times New Roman" w:hAnsi="Times New Roman" w:cs="Times New Roman"/>
          <w:i/>
          <w:sz w:val="24"/>
          <w:szCs w:val="24"/>
        </w:rPr>
      </w:pPr>
    </w:p>
    <w:p w14:paraId="1601252F" w14:textId="77777777" w:rsidR="009E0CF1" w:rsidRPr="009E0CF1" w:rsidRDefault="009E0CF1" w:rsidP="009E0CF1">
      <w:pPr>
        <w:numPr>
          <w:ilvl w:val="0"/>
          <w:numId w:val="1"/>
        </w:numPr>
        <w:spacing w:after="0" w:line="240" w:lineRule="auto"/>
        <w:contextualSpacing/>
        <w:rPr>
          <w:rFonts w:ascii="Times New Roman" w:eastAsia="Times New Roman" w:hAnsi="Times New Roman" w:cs="Times New Roman"/>
          <w:i/>
          <w:sz w:val="24"/>
          <w:szCs w:val="24"/>
        </w:rPr>
      </w:pPr>
      <w:r w:rsidRPr="009E0CF1">
        <w:rPr>
          <w:rFonts w:ascii="Times New Roman" w:eastAsia="Times New Roman" w:hAnsi="Times New Roman" w:cs="Times New Roman"/>
          <w:b/>
          <w:sz w:val="24"/>
          <w:szCs w:val="24"/>
        </w:rPr>
        <w:t>Hkratna revizija in usklajevanje odločitvenih triažnih kriterijev Dispečerske službe zdravstva</w:t>
      </w:r>
      <w:r w:rsidRPr="009E0CF1">
        <w:rPr>
          <w:rFonts w:ascii="Times New Roman" w:eastAsia="Times New Roman" w:hAnsi="Times New Roman" w:cs="Times New Roman"/>
          <w:sz w:val="24"/>
          <w:szCs w:val="24"/>
        </w:rPr>
        <w:t xml:space="preserve"> ob sumu na akutno možgansko kap na terenu. </w:t>
      </w:r>
    </w:p>
    <w:p w14:paraId="44FC41AF" w14:textId="77777777" w:rsidR="009E0CF1" w:rsidRPr="009E0CF1" w:rsidRDefault="009E0CF1" w:rsidP="009E0CF1">
      <w:pPr>
        <w:spacing w:after="0" w:line="240" w:lineRule="auto"/>
        <w:ind w:left="720"/>
        <w:contextualSpacing/>
        <w:rPr>
          <w:rFonts w:ascii="Times New Roman" w:eastAsia="Times New Roman" w:hAnsi="Times New Roman" w:cs="Times New Roman"/>
          <w:sz w:val="24"/>
          <w:szCs w:val="24"/>
        </w:rPr>
      </w:pPr>
      <w:r w:rsidRPr="009E0CF1">
        <w:rPr>
          <w:rFonts w:ascii="Times New Roman" w:eastAsia="Times New Roman" w:hAnsi="Times New Roman" w:cs="Times New Roman"/>
          <w:i/>
          <w:sz w:val="24"/>
          <w:szCs w:val="24"/>
        </w:rPr>
        <w:t>*Zdravstveni timi nujnih reševalnih vozil brez zdravnika pogosto ne prepoznajo diskretnih simptomov in kliničnih znakov možganske kapi (relativno nizke vrednosti NIHSS), kar se izraža v podaljšanem intervencijskem času in posledični slabši prognozi za bolnike. Potrebna je revizija algoritmov odločanja ob sumu na akutno možgansko kap in da mora nujna aktivacija tima z zdravnikom v takih primerih biti še bolj permisivna.</w:t>
      </w:r>
      <w:r w:rsidRPr="009E0CF1">
        <w:rPr>
          <w:rFonts w:ascii="Times New Roman" w:eastAsia="Times New Roman" w:hAnsi="Times New Roman" w:cs="Times New Roman"/>
          <w:sz w:val="24"/>
          <w:szCs w:val="24"/>
        </w:rPr>
        <w:tab/>
      </w:r>
    </w:p>
    <w:p w14:paraId="1C70A69A" w14:textId="77777777" w:rsidR="009E0CF1" w:rsidRPr="009E0CF1" w:rsidRDefault="009E0CF1" w:rsidP="009E0CF1">
      <w:pPr>
        <w:spacing w:after="0" w:line="240" w:lineRule="auto"/>
        <w:ind w:left="720"/>
        <w:contextualSpacing/>
        <w:rPr>
          <w:rFonts w:ascii="Times New Roman" w:eastAsia="Times New Roman" w:hAnsi="Times New Roman" w:cs="Times New Roman"/>
          <w:sz w:val="24"/>
          <w:szCs w:val="24"/>
        </w:rPr>
      </w:pPr>
    </w:p>
    <w:p w14:paraId="1F9B226D" w14:textId="77777777" w:rsidR="009E0CF1" w:rsidRPr="009E0CF1" w:rsidRDefault="009E0CF1" w:rsidP="009E0CF1">
      <w:pPr>
        <w:numPr>
          <w:ilvl w:val="0"/>
          <w:numId w:val="1"/>
        </w:numPr>
        <w:spacing w:after="0" w:line="240" w:lineRule="auto"/>
        <w:contextualSpacing/>
        <w:rPr>
          <w:rFonts w:ascii="Times New Roman" w:eastAsia="Times New Roman" w:hAnsi="Times New Roman" w:cs="Times New Roman"/>
          <w:sz w:val="24"/>
          <w:szCs w:val="24"/>
        </w:rPr>
      </w:pPr>
      <w:r w:rsidRPr="009E0CF1">
        <w:rPr>
          <w:rFonts w:ascii="Times New Roman" w:eastAsia="Times New Roman" w:hAnsi="Times New Roman" w:cs="Times New Roman"/>
          <w:b/>
          <w:sz w:val="24"/>
          <w:szCs w:val="24"/>
        </w:rPr>
        <w:lastRenderedPageBreak/>
        <w:t>Dostopnost do napredne slikovne diagnostike (</w:t>
      </w:r>
      <w:proofErr w:type="spellStart"/>
      <w:r w:rsidRPr="009E0CF1">
        <w:rPr>
          <w:rFonts w:ascii="Times New Roman" w:eastAsia="Times New Roman" w:hAnsi="Times New Roman" w:cs="Times New Roman"/>
          <w:b/>
          <w:sz w:val="24"/>
          <w:szCs w:val="24"/>
        </w:rPr>
        <w:t>perfuzijski</w:t>
      </w:r>
      <w:proofErr w:type="spellEnd"/>
      <w:r w:rsidRPr="009E0CF1">
        <w:rPr>
          <w:rFonts w:ascii="Times New Roman" w:eastAsia="Times New Roman" w:hAnsi="Times New Roman" w:cs="Times New Roman"/>
          <w:b/>
          <w:sz w:val="24"/>
          <w:szCs w:val="24"/>
        </w:rPr>
        <w:t xml:space="preserve"> CT, MRI</w:t>
      </w:r>
      <w:r w:rsidRPr="009E0CF1">
        <w:rPr>
          <w:rFonts w:ascii="Times New Roman" w:eastAsia="Times New Roman" w:hAnsi="Times New Roman" w:cs="Times New Roman"/>
          <w:sz w:val="24"/>
          <w:szCs w:val="24"/>
        </w:rPr>
        <w:t xml:space="preserve">), kar bi povečalo dostopnost do terapije z </w:t>
      </w:r>
      <w:proofErr w:type="spellStart"/>
      <w:r w:rsidRPr="009E0CF1">
        <w:rPr>
          <w:rFonts w:ascii="Times New Roman" w:eastAsia="Times New Roman" w:hAnsi="Times New Roman" w:cs="Times New Roman"/>
          <w:sz w:val="24"/>
          <w:szCs w:val="24"/>
        </w:rPr>
        <w:t>trombolizo</w:t>
      </w:r>
      <w:proofErr w:type="spellEnd"/>
      <w:r w:rsidRPr="009E0CF1">
        <w:rPr>
          <w:rFonts w:ascii="Times New Roman" w:eastAsia="Times New Roman" w:hAnsi="Times New Roman" w:cs="Times New Roman"/>
          <w:sz w:val="24"/>
          <w:szCs w:val="24"/>
        </w:rPr>
        <w:t>.</w:t>
      </w:r>
    </w:p>
    <w:p w14:paraId="1D84731C" w14:textId="77777777" w:rsidR="009E0CF1" w:rsidRPr="009E0CF1" w:rsidRDefault="009E0CF1" w:rsidP="009E0CF1">
      <w:pPr>
        <w:spacing w:after="0" w:line="240" w:lineRule="auto"/>
        <w:ind w:left="720"/>
        <w:contextualSpacing/>
        <w:rPr>
          <w:rFonts w:ascii="Times New Roman" w:eastAsia="Times New Roman" w:hAnsi="Times New Roman" w:cs="Times New Roman"/>
          <w:sz w:val="24"/>
          <w:szCs w:val="24"/>
        </w:rPr>
      </w:pPr>
    </w:p>
    <w:p w14:paraId="7D40C5E5" w14:textId="77777777" w:rsidR="009E0CF1" w:rsidRPr="009E0CF1" w:rsidRDefault="009E0CF1" w:rsidP="009E0CF1">
      <w:pPr>
        <w:numPr>
          <w:ilvl w:val="0"/>
          <w:numId w:val="1"/>
        </w:numPr>
        <w:spacing w:after="0" w:line="240" w:lineRule="auto"/>
        <w:contextualSpacing/>
        <w:rPr>
          <w:rFonts w:ascii="Times New Roman" w:eastAsia="Times New Roman" w:hAnsi="Times New Roman" w:cs="Times New Roman"/>
          <w:sz w:val="24"/>
          <w:szCs w:val="24"/>
        </w:rPr>
      </w:pPr>
      <w:r w:rsidRPr="009E0CF1">
        <w:rPr>
          <w:rFonts w:ascii="Times New Roman" w:eastAsia="Times New Roman" w:hAnsi="Times New Roman" w:cs="Times New Roman"/>
          <w:b/>
          <w:sz w:val="24"/>
          <w:szCs w:val="24"/>
        </w:rPr>
        <w:t xml:space="preserve">Dokler ni možno zaradi kadrovskih težav zagotavljati Mreže centrov za možgansko kap, bi bilo potrebno obvezno izobraževanje specializantov in specialistov interne medicine, ki te bolnike obravnavajo. </w:t>
      </w:r>
    </w:p>
    <w:p w14:paraId="38F4E265" w14:textId="77777777" w:rsidR="009E0CF1" w:rsidRPr="009E0CF1" w:rsidRDefault="009E0CF1" w:rsidP="009E0CF1">
      <w:pPr>
        <w:spacing w:after="0" w:line="240" w:lineRule="auto"/>
        <w:ind w:left="720"/>
        <w:contextualSpacing/>
        <w:rPr>
          <w:rFonts w:ascii="Times New Roman" w:eastAsia="Times New Roman" w:hAnsi="Times New Roman" w:cs="Times New Roman"/>
          <w:i/>
          <w:sz w:val="24"/>
          <w:szCs w:val="24"/>
        </w:rPr>
      </w:pPr>
      <w:r w:rsidRPr="009E0CF1">
        <w:rPr>
          <w:rFonts w:ascii="Times New Roman" w:eastAsia="Times New Roman" w:hAnsi="Times New Roman" w:cs="Times New Roman"/>
          <w:b/>
          <w:i/>
          <w:sz w:val="24"/>
          <w:szCs w:val="24"/>
        </w:rPr>
        <w:t>*</w:t>
      </w:r>
      <w:r w:rsidRPr="009E0CF1">
        <w:rPr>
          <w:rFonts w:ascii="Times New Roman" w:eastAsia="Times New Roman" w:hAnsi="Times New Roman" w:cs="Times New Roman"/>
          <w:i/>
          <w:sz w:val="24"/>
          <w:szCs w:val="24"/>
        </w:rPr>
        <w:t>Tekom specializacije iz interne medicine namreč ni kroženja in se brez izjem, nazadnje srečajo s sistematičnim učenjem nevrologije v 4. letniku fakultete, vseh nadaljnjih izobraževanj pa se udeležujejo glede na zmožnosti in interese. Za prepoznavanje urgentnih nevroloških stanj bilo potrebno uvesti neko obvezno izobraževanje.</w:t>
      </w:r>
    </w:p>
    <w:p w14:paraId="259E0E71" w14:textId="77777777" w:rsidR="009E0CF1" w:rsidRPr="009E0CF1" w:rsidRDefault="009E0CF1" w:rsidP="009E0CF1">
      <w:pPr>
        <w:spacing w:after="0" w:line="240" w:lineRule="auto"/>
        <w:ind w:left="720"/>
        <w:contextualSpacing/>
        <w:rPr>
          <w:rFonts w:ascii="Times New Roman" w:eastAsia="Times New Roman" w:hAnsi="Times New Roman" w:cs="Times New Roman"/>
          <w:i/>
          <w:sz w:val="24"/>
          <w:szCs w:val="24"/>
        </w:rPr>
      </w:pPr>
    </w:p>
    <w:p w14:paraId="3B9CBF0C" w14:textId="77777777" w:rsidR="009E0CF1" w:rsidRPr="009E0CF1" w:rsidRDefault="009E0CF1" w:rsidP="009E0CF1">
      <w:pPr>
        <w:numPr>
          <w:ilvl w:val="0"/>
          <w:numId w:val="1"/>
        </w:numPr>
        <w:spacing w:after="0" w:line="240" w:lineRule="auto"/>
        <w:contextualSpacing/>
        <w:rPr>
          <w:rFonts w:ascii="Times New Roman" w:eastAsia="Times New Roman" w:hAnsi="Times New Roman" w:cs="Times New Roman"/>
          <w:sz w:val="24"/>
          <w:szCs w:val="24"/>
        </w:rPr>
      </w:pPr>
      <w:r w:rsidRPr="009E0CF1">
        <w:rPr>
          <w:rFonts w:ascii="Times New Roman" w:eastAsia="Times New Roman" w:hAnsi="Times New Roman" w:cs="Times New Roman"/>
          <w:b/>
          <w:sz w:val="24"/>
          <w:szCs w:val="24"/>
        </w:rPr>
        <w:t>Sistematizirati bi bilo potrebno javljanje možganskih kapi iz terena</w:t>
      </w:r>
      <w:r w:rsidRPr="009E0CF1">
        <w:rPr>
          <w:rFonts w:ascii="Times New Roman" w:eastAsia="Times New Roman" w:hAnsi="Times New Roman" w:cs="Times New Roman"/>
          <w:sz w:val="24"/>
          <w:szCs w:val="24"/>
        </w:rPr>
        <w:t>, kjer bi vse dostopne podatke sistematizirano s terena poslali v urgentni center v naprej zaradi lažje organizacije dela.</w:t>
      </w:r>
    </w:p>
    <w:p w14:paraId="0759F978" w14:textId="77777777" w:rsidR="009E0CF1" w:rsidRPr="009E0CF1" w:rsidRDefault="009E0CF1" w:rsidP="009E0CF1">
      <w:pPr>
        <w:spacing w:after="0" w:line="240" w:lineRule="auto"/>
        <w:ind w:left="720"/>
        <w:contextualSpacing/>
        <w:rPr>
          <w:rFonts w:ascii="Times New Roman" w:eastAsia="Times New Roman" w:hAnsi="Times New Roman" w:cs="Times New Roman"/>
          <w:sz w:val="24"/>
          <w:szCs w:val="24"/>
        </w:rPr>
      </w:pPr>
    </w:p>
    <w:p w14:paraId="21C4165C" w14:textId="77777777" w:rsidR="009E0CF1" w:rsidRPr="009E0CF1" w:rsidRDefault="009E0CF1" w:rsidP="009E0CF1">
      <w:pPr>
        <w:spacing w:after="0" w:line="240" w:lineRule="auto"/>
        <w:ind w:left="720"/>
        <w:contextualSpacing/>
        <w:rPr>
          <w:rFonts w:ascii="Times New Roman" w:eastAsia="Times New Roman" w:hAnsi="Times New Roman" w:cs="Times New Roman"/>
          <w:sz w:val="24"/>
          <w:szCs w:val="24"/>
        </w:rPr>
      </w:pPr>
    </w:p>
    <w:p w14:paraId="7A9A8FE0" w14:textId="25A596B2" w:rsidR="009E0CF1" w:rsidRPr="00CC6D2A" w:rsidRDefault="009E0CF1" w:rsidP="009E0CF1">
      <w:pPr>
        <w:spacing w:after="0" w:line="240" w:lineRule="auto"/>
        <w:ind w:left="720"/>
        <w:contextualSpacing/>
        <w:rPr>
          <w:rFonts w:ascii="Times New Roman" w:eastAsia="Times New Roman" w:hAnsi="Times New Roman" w:cs="Times New Roman"/>
          <w:sz w:val="24"/>
          <w:szCs w:val="24"/>
        </w:rPr>
      </w:pPr>
      <w:r w:rsidRPr="00CC6D2A">
        <w:rPr>
          <w:rFonts w:ascii="Times New Roman" w:eastAsia="Times New Roman" w:hAnsi="Times New Roman" w:cs="Times New Roman"/>
          <w:sz w:val="24"/>
          <w:szCs w:val="24"/>
        </w:rPr>
        <w:t>REHABILITACIJA</w:t>
      </w:r>
    </w:p>
    <w:p w14:paraId="5C92F8F6" w14:textId="77777777" w:rsidR="00CC6D2A" w:rsidRPr="00CC6D2A" w:rsidRDefault="00CC6D2A" w:rsidP="009E0CF1">
      <w:pPr>
        <w:spacing w:after="0" w:line="240" w:lineRule="auto"/>
        <w:ind w:left="720"/>
        <w:contextualSpacing/>
        <w:rPr>
          <w:rFonts w:ascii="Times New Roman" w:eastAsia="Times New Roman" w:hAnsi="Times New Roman" w:cs="Times New Roman"/>
          <w:color w:val="C00000"/>
          <w:sz w:val="24"/>
          <w:szCs w:val="24"/>
        </w:rPr>
      </w:pPr>
    </w:p>
    <w:p w14:paraId="168E7705" w14:textId="77777777" w:rsidR="009E0CF1" w:rsidRPr="009E0CF1" w:rsidRDefault="009E0CF1" w:rsidP="009E0CF1">
      <w:pPr>
        <w:numPr>
          <w:ilvl w:val="0"/>
          <w:numId w:val="1"/>
        </w:numPr>
        <w:spacing w:after="0" w:line="240" w:lineRule="auto"/>
        <w:contextualSpacing/>
        <w:rPr>
          <w:rFonts w:ascii="Times New Roman" w:eastAsia="Times New Roman" w:hAnsi="Times New Roman" w:cs="Times New Roman"/>
          <w:sz w:val="24"/>
          <w:szCs w:val="24"/>
        </w:rPr>
      </w:pPr>
      <w:r w:rsidRPr="009E0CF1">
        <w:rPr>
          <w:rFonts w:ascii="Times New Roman" w:eastAsia="Times New Roman" w:hAnsi="Times New Roman" w:cs="Times New Roman"/>
          <w:b/>
          <w:sz w:val="24"/>
          <w:szCs w:val="24"/>
        </w:rPr>
        <w:t xml:space="preserve">Zagotovitev rehabilitacijskega kadra bolnicam, ki bi kapi obravnavale </w:t>
      </w:r>
      <w:r w:rsidRPr="009E0CF1">
        <w:rPr>
          <w:rFonts w:ascii="Times New Roman" w:eastAsia="Times New Roman" w:hAnsi="Times New Roman" w:cs="Times New Roman"/>
          <w:sz w:val="24"/>
          <w:szCs w:val="24"/>
        </w:rPr>
        <w:t>(fiziater, fizioterapevt, delovni terapevt, logoped).</w:t>
      </w:r>
    </w:p>
    <w:p w14:paraId="7278AAFE" w14:textId="77777777" w:rsidR="009E0CF1" w:rsidRPr="009E0CF1" w:rsidRDefault="009E0CF1" w:rsidP="009E0CF1">
      <w:pPr>
        <w:spacing w:after="0" w:line="240" w:lineRule="auto"/>
        <w:ind w:left="720"/>
        <w:contextualSpacing/>
        <w:rPr>
          <w:rFonts w:ascii="Times New Roman" w:eastAsia="Times New Roman" w:hAnsi="Times New Roman" w:cs="Times New Roman"/>
          <w:sz w:val="24"/>
          <w:szCs w:val="24"/>
        </w:rPr>
      </w:pPr>
    </w:p>
    <w:p w14:paraId="1A44CA9C" w14:textId="77777777" w:rsidR="009E0CF1" w:rsidRPr="009E0CF1" w:rsidRDefault="009E0CF1" w:rsidP="009E0CF1">
      <w:pPr>
        <w:numPr>
          <w:ilvl w:val="0"/>
          <w:numId w:val="1"/>
        </w:numPr>
        <w:spacing w:after="0" w:line="240" w:lineRule="auto"/>
        <w:contextualSpacing/>
        <w:rPr>
          <w:rFonts w:ascii="Times New Roman" w:eastAsia="Times New Roman" w:hAnsi="Times New Roman" w:cs="Times New Roman"/>
          <w:sz w:val="24"/>
          <w:szCs w:val="24"/>
        </w:rPr>
      </w:pPr>
      <w:r w:rsidRPr="009E0CF1">
        <w:rPr>
          <w:rFonts w:ascii="Times New Roman" w:eastAsia="Times New Roman" w:hAnsi="Times New Roman" w:cs="Times New Roman"/>
          <w:b/>
          <w:sz w:val="24"/>
          <w:szCs w:val="24"/>
        </w:rPr>
        <w:t>Ustanovitev Mreže ambulantne rehabilitacije</w:t>
      </w:r>
      <w:r w:rsidRPr="009E0CF1">
        <w:rPr>
          <w:rFonts w:ascii="Times New Roman" w:eastAsia="Times New Roman" w:hAnsi="Times New Roman" w:cs="Times New Roman"/>
          <w:sz w:val="24"/>
          <w:szCs w:val="24"/>
        </w:rPr>
        <w:t xml:space="preserve">. </w:t>
      </w:r>
    </w:p>
    <w:p w14:paraId="5C1D91B8" w14:textId="77777777" w:rsidR="009E0CF1" w:rsidRPr="009E0CF1" w:rsidRDefault="009E0CF1" w:rsidP="009E0CF1">
      <w:pPr>
        <w:spacing w:after="0" w:line="240" w:lineRule="auto"/>
        <w:ind w:left="720"/>
        <w:contextualSpacing/>
        <w:rPr>
          <w:rFonts w:ascii="Times New Roman" w:eastAsia="Times New Roman" w:hAnsi="Times New Roman" w:cs="Times New Roman"/>
          <w:i/>
          <w:sz w:val="24"/>
          <w:szCs w:val="24"/>
        </w:rPr>
      </w:pPr>
      <w:r w:rsidRPr="009E0CF1">
        <w:rPr>
          <w:rFonts w:ascii="Times New Roman" w:eastAsia="Times New Roman" w:hAnsi="Times New Roman" w:cs="Times New Roman"/>
          <w:i/>
          <w:sz w:val="24"/>
          <w:szCs w:val="24"/>
        </w:rPr>
        <w:t xml:space="preserve">* Rehabilitacija v zdraviliščih je prekratka, URI pa je za pretežno populacijo (starejši bolniki) nedostopen. </w:t>
      </w:r>
    </w:p>
    <w:p w14:paraId="756C31E2" w14:textId="77777777" w:rsidR="009E0CF1" w:rsidRPr="009E0CF1" w:rsidRDefault="009E0CF1" w:rsidP="009E0CF1">
      <w:pPr>
        <w:spacing w:after="0" w:line="240" w:lineRule="auto"/>
        <w:ind w:left="720"/>
        <w:contextualSpacing/>
        <w:rPr>
          <w:rFonts w:ascii="Times New Roman" w:eastAsia="Times New Roman" w:hAnsi="Times New Roman" w:cs="Times New Roman"/>
          <w:sz w:val="24"/>
          <w:szCs w:val="24"/>
        </w:rPr>
      </w:pPr>
    </w:p>
    <w:p w14:paraId="52C29679" w14:textId="77777777" w:rsidR="009E0CF1" w:rsidRPr="009E0CF1" w:rsidRDefault="009E0CF1" w:rsidP="009E0CF1">
      <w:pPr>
        <w:numPr>
          <w:ilvl w:val="0"/>
          <w:numId w:val="1"/>
        </w:numPr>
        <w:spacing w:after="0" w:line="240" w:lineRule="auto"/>
        <w:contextualSpacing/>
        <w:rPr>
          <w:rFonts w:ascii="Times New Roman" w:eastAsia="Times New Roman" w:hAnsi="Times New Roman" w:cs="Times New Roman"/>
          <w:sz w:val="24"/>
          <w:szCs w:val="24"/>
        </w:rPr>
      </w:pPr>
      <w:r w:rsidRPr="009E0CF1">
        <w:rPr>
          <w:rFonts w:ascii="Times New Roman" w:eastAsia="Times New Roman" w:hAnsi="Times New Roman" w:cs="Times New Roman"/>
          <w:b/>
          <w:sz w:val="24"/>
          <w:szCs w:val="24"/>
        </w:rPr>
        <w:t xml:space="preserve">Bolnike in svojce je glede na funkcionalni status potrebno podučiti tudi glede pravic, ki jim na stopnjo invalidnosti pripadajo s strani </w:t>
      </w:r>
      <w:proofErr w:type="spellStart"/>
      <w:r w:rsidRPr="009E0CF1">
        <w:rPr>
          <w:rFonts w:ascii="Times New Roman" w:eastAsia="Times New Roman" w:hAnsi="Times New Roman" w:cs="Times New Roman"/>
          <w:b/>
          <w:sz w:val="24"/>
          <w:szCs w:val="24"/>
        </w:rPr>
        <w:t>ZPIZa</w:t>
      </w:r>
      <w:proofErr w:type="spellEnd"/>
      <w:r w:rsidRPr="009E0CF1">
        <w:rPr>
          <w:rFonts w:ascii="Times New Roman" w:eastAsia="Times New Roman" w:hAnsi="Times New Roman" w:cs="Times New Roman"/>
          <w:sz w:val="24"/>
          <w:szCs w:val="24"/>
        </w:rPr>
        <w:t xml:space="preserve">, </w:t>
      </w:r>
      <w:r w:rsidRPr="009E0CF1">
        <w:rPr>
          <w:rFonts w:ascii="Times New Roman" w:eastAsia="Times New Roman" w:hAnsi="Times New Roman" w:cs="Times New Roman"/>
          <w:i/>
          <w:sz w:val="24"/>
          <w:szCs w:val="24"/>
        </w:rPr>
        <w:t xml:space="preserve">ker je </w:t>
      </w:r>
      <w:proofErr w:type="spellStart"/>
      <w:r w:rsidRPr="009E0CF1">
        <w:rPr>
          <w:rFonts w:ascii="Times New Roman" w:eastAsia="Times New Roman" w:hAnsi="Times New Roman" w:cs="Times New Roman"/>
          <w:i/>
          <w:sz w:val="24"/>
          <w:szCs w:val="24"/>
        </w:rPr>
        <w:t>socioekonomski</w:t>
      </w:r>
      <w:proofErr w:type="spellEnd"/>
      <w:r w:rsidRPr="009E0CF1">
        <w:rPr>
          <w:rFonts w:ascii="Times New Roman" w:eastAsia="Times New Roman" w:hAnsi="Times New Roman" w:cs="Times New Roman"/>
          <w:i/>
          <w:sz w:val="24"/>
          <w:szCs w:val="24"/>
        </w:rPr>
        <w:t xml:space="preserve"> vpliv takega dogodka pogosto spregledan.</w:t>
      </w:r>
    </w:p>
    <w:p w14:paraId="0E13850A" w14:textId="77777777" w:rsidR="009E0CF1" w:rsidRPr="009E0CF1" w:rsidRDefault="009E0CF1" w:rsidP="009E0CF1">
      <w:pPr>
        <w:spacing w:after="0" w:line="240" w:lineRule="auto"/>
        <w:ind w:left="720"/>
        <w:contextualSpacing/>
        <w:rPr>
          <w:rFonts w:ascii="Times New Roman" w:eastAsia="Times New Roman" w:hAnsi="Times New Roman" w:cs="Times New Roman"/>
          <w:sz w:val="24"/>
          <w:szCs w:val="24"/>
        </w:rPr>
      </w:pPr>
    </w:p>
    <w:p w14:paraId="1DE38562" w14:textId="77777777" w:rsidR="009E0CF1" w:rsidRPr="00F445DD" w:rsidRDefault="009E0CF1" w:rsidP="009E0CF1">
      <w:pPr>
        <w:numPr>
          <w:ilvl w:val="0"/>
          <w:numId w:val="1"/>
        </w:numPr>
        <w:spacing w:after="0" w:line="240" w:lineRule="auto"/>
        <w:contextualSpacing/>
        <w:rPr>
          <w:rFonts w:ascii="Times New Roman" w:eastAsia="Times New Roman" w:hAnsi="Times New Roman" w:cs="Times New Roman"/>
          <w:b/>
          <w:bCs/>
          <w:i/>
          <w:sz w:val="24"/>
          <w:szCs w:val="24"/>
        </w:rPr>
      </w:pPr>
      <w:r w:rsidRPr="00F445DD">
        <w:rPr>
          <w:rFonts w:ascii="Times New Roman" w:eastAsia="Times New Roman" w:hAnsi="Times New Roman" w:cs="Times New Roman"/>
          <w:b/>
          <w:bCs/>
          <w:sz w:val="24"/>
          <w:szCs w:val="24"/>
        </w:rPr>
        <w:t xml:space="preserve">Bolniki v akutnem in subakutnem obdobju možganske kapi morajo biti deležni dobro organizirane in kakovostne rehabilitacije. </w:t>
      </w:r>
    </w:p>
    <w:p w14:paraId="3C80D5A5" w14:textId="77777777" w:rsidR="009E0CF1" w:rsidRPr="009E0CF1" w:rsidRDefault="009E0CF1" w:rsidP="009E0CF1">
      <w:pPr>
        <w:spacing w:after="0" w:line="240" w:lineRule="auto"/>
        <w:ind w:left="720"/>
        <w:contextualSpacing/>
        <w:rPr>
          <w:rFonts w:ascii="Times New Roman" w:eastAsia="Times New Roman" w:hAnsi="Times New Roman" w:cs="Times New Roman"/>
          <w:i/>
          <w:sz w:val="24"/>
          <w:szCs w:val="24"/>
        </w:rPr>
      </w:pPr>
      <w:r w:rsidRPr="009E0CF1">
        <w:rPr>
          <w:rFonts w:ascii="Times New Roman" w:eastAsia="Times New Roman" w:hAnsi="Times New Roman" w:cs="Times New Roman"/>
          <w:i/>
          <w:sz w:val="24"/>
          <w:szCs w:val="24"/>
        </w:rPr>
        <w:t xml:space="preserve">*  Izidi zdravljenja po možganski kapi bodo s tem boljši. Rehabilitacija po možganski kapi prinaša mnoge koristi, tako kvalitativne za posameznika kot kvantitativne v smislu finančnih stroškov. </w:t>
      </w:r>
    </w:p>
    <w:p w14:paraId="3590FB00" w14:textId="77777777" w:rsidR="009E0CF1" w:rsidRPr="009E0CF1" w:rsidRDefault="009E0CF1" w:rsidP="009E0CF1">
      <w:pPr>
        <w:spacing w:after="0" w:line="240" w:lineRule="auto"/>
        <w:ind w:left="720"/>
        <w:contextualSpacing/>
        <w:rPr>
          <w:rFonts w:ascii="Times New Roman" w:eastAsia="Times New Roman" w:hAnsi="Times New Roman" w:cs="Times New Roman"/>
          <w:i/>
          <w:sz w:val="24"/>
          <w:szCs w:val="24"/>
        </w:rPr>
      </w:pPr>
    </w:p>
    <w:p w14:paraId="15FA0399" w14:textId="77777777" w:rsidR="009E0CF1" w:rsidRPr="009E0CF1" w:rsidRDefault="009E0CF1" w:rsidP="009E0CF1">
      <w:pPr>
        <w:numPr>
          <w:ilvl w:val="0"/>
          <w:numId w:val="1"/>
        </w:numPr>
        <w:spacing w:after="0" w:line="240" w:lineRule="auto"/>
        <w:contextualSpacing/>
        <w:rPr>
          <w:rFonts w:ascii="Times New Roman" w:eastAsia="Times New Roman" w:hAnsi="Times New Roman" w:cs="Times New Roman"/>
          <w:i/>
          <w:sz w:val="24"/>
          <w:szCs w:val="24"/>
        </w:rPr>
      </w:pPr>
      <w:r w:rsidRPr="009E0CF1">
        <w:rPr>
          <w:rFonts w:ascii="Times New Roman" w:eastAsia="Times New Roman" w:hAnsi="Times New Roman" w:cs="Times New Roman"/>
          <w:b/>
          <w:sz w:val="24"/>
          <w:szCs w:val="24"/>
        </w:rPr>
        <w:t>Celovita rehabilitacija naj bi zagotovila nepretrgano oskrbo od zgodnjega do kroničnega obdobja bolezni in sodelovanje interdisciplinarne skupine izkušenih zdravstvenih strokovnjakov za možgansko kap</w:t>
      </w:r>
      <w:r w:rsidRPr="009E0CF1">
        <w:rPr>
          <w:rFonts w:ascii="Times New Roman" w:eastAsia="Times New Roman" w:hAnsi="Times New Roman" w:cs="Times New Roman"/>
          <w:sz w:val="24"/>
          <w:szCs w:val="24"/>
        </w:rPr>
        <w:t xml:space="preserve">. </w:t>
      </w:r>
    </w:p>
    <w:p w14:paraId="3368BAD5" w14:textId="77777777" w:rsidR="009E0CF1" w:rsidRPr="009E0CF1" w:rsidRDefault="009E0CF1" w:rsidP="009E0CF1">
      <w:pPr>
        <w:spacing w:after="0" w:line="240" w:lineRule="auto"/>
        <w:ind w:left="720"/>
        <w:contextualSpacing/>
        <w:rPr>
          <w:rFonts w:ascii="Times New Roman" w:eastAsia="Times New Roman" w:hAnsi="Times New Roman" w:cs="Times New Roman"/>
          <w:i/>
          <w:sz w:val="24"/>
          <w:szCs w:val="24"/>
        </w:rPr>
      </w:pPr>
      <w:r w:rsidRPr="009E0CF1">
        <w:rPr>
          <w:rFonts w:ascii="Times New Roman" w:eastAsia="Times New Roman" w:hAnsi="Times New Roman" w:cs="Times New Roman"/>
          <w:i/>
          <w:sz w:val="24"/>
          <w:szCs w:val="24"/>
        </w:rPr>
        <w:t xml:space="preserve">*V Sloveniji je dostopnost do rehabilitacijski služb pomanjkljiva v vseh obdobjih po bolezni in na vseh nivojih zdravstvene dejavnosti. </w:t>
      </w:r>
    </w:p>
    <w:p w14:paraId="53D44456" w14:textId="77777777" w:rsidR="009E0CF1" w:rsidRPr="009E0CF1" w:rsidRDefault="009E0CF1" w:rsidP="009E0CF1">
      <w:pPr>
        <w:spacing w:after="0" w:line="240" w:lineRule="auto"/>
        <w:ind w:left="720"/>
        <w:contextualSpacing/>
        <w:rPr>
          <w:rFonts w:ascii="Times New Roman" w:eastAsia="Times New Roman" w:hAnsi="Times New Roman" w:cs="Times New Roman"/>
          <w:sz w:val="24"/>
          <w:szCs w:val="24"/>
        </w:rPr>
      </w:pPr>
    </w:p>
    <w:p w14:paraId="114E719C" w14:textId="77777777" w:rsidR="009E0CF1" w:rsidRPr="009E0CF1" w:rsidRDefault="009E0CF1" w:rsidP="009E0CF1">
      <w:pPr>
        <w:numPr>
          <w:ilvl w:val="0"/>
          <w:numId w:val="1"/>
        </w:numPr>
        <w:spacing w:after="0" w:line="240" w:lineRule="auto"/>
        <w:contextualSpacing/>
        <w:rPr>
          <w:rFonts w:ascii="Times New Roman" w:eastAsia="Times New Roman" w:hAnsi="Times New Roman" w:cs="Times New Roman"/>
          <w:sz w:val="24"/>
          <w:szCs w:val="24"/>
        </w:rPr>
      </w:pPr>
      <w:r w:rsidRPr="009E0CF1">
        <w:rPr>
          <w:rFonts w:ascii="Times New Roman" w:eastAsia="Times New Roman" w:hAnsi="Times New Roman" w:cs="Times New Roman"/>
          <w:b/>
          <w:sz w:val="24"/>
          <w:szCs w:val="24"/>
        </w:rPr>
        <w:t>Razvoj Mreže za rehabilitacijo:</w:t>
      </w:r>
      <w:r w:rsidRPr="009E0CF1">
        <w:rPr>
          <w:rFonts w:ascii="Times New Roman" w:eastAsia="Times New Roman" w:hAnsi="Times New Roman" w:cs="Times New Roman"/>
          <w:sz w:val="24"/>
          <w:szCs w:val="24"/>
        </w:rPr>
        <w:t xml:space="preserve"> da bi bili bolniki, ki so preboleli možgansko kap, vključeni v rehabilitacijski program, ki bi ustrezal njihovim trenutnim zmožnostim in potrebam, je takšna mreža nujna. </w:t>
      </w:r>
    </w:p>
    <w:p w14:paraId="09692366" w14:textId="77777777" w:rsidR="009E0CF1" w:rsidRPr="009E0CF1" w:rsidRDefault="009E0CF1" w:rsidP="009E0CF1">
      <w:pPr>
        <w:spacing w:after="0" w:line="240" w:lineRule="auto"/>
        <w:ind w:left="720"/>
        <w:contextualSpacing/>
        <w:rPr>
          <w:rFonts w:ascii="Times New Roman" w:eastAsia="Times New Roman" w:hAnsi="Times New Roman" w:cs="Times New Roman"/>
          <w:i/>
          <w:sz w:val="24"/>
          <w:szCs w:val="24"/>
        </w:rPr>
      </w:pPr>
      <w:r w:rsidRPr="009E0CF1">
        <w:rPr>
          <w:rFonts w:ascii="Times New Roman" w:eastAsia="Times New Roman" w:hAnsi="Times New Roman" w:cs="Times New Roman"/>
          <w:b/>
          <w:i/>
          <w:sz w:val="24"/>
          <w:szCs w:val="24"/>
        </w:rPr>
        <w:t xml:space="preserve">* </w:t>
      </w:r>
      <w:r w:rsidRPr="009E0CF1">
        <w:rPr>
          <w:rFonts w:ascii="Times New Roman" w:eastAsia="Times New Roman" w:hAnsi="Times New Roman" w:cs="Times New Roman"/>
          <w:i/>
          <w:sz w:val="24"/>
          <w:szCs w:val="24"/>
        </w:rPr>
        <w:t xml:space="preserve">O mreži za rehabilitacijo se govori že od osamosvojitve Slovenije. Rehabilitacijski timi, ki jih vodijo specialisti FRM, bi morali delovati na vseh treh ravneh zdravstvenega varstva – primarni, sekundarni in terciarni. Rehabilitacijski programi bi tako potekali v različnih ustanovah, t.j. v specializiranih rehabilitacijskih centrih in na oddelkih v bolnišnicah, zdraviliščih in ustanovah v lokalni skupnosti. Na primarni </w:t>
      </w:r>
      <w:r w:rsidRPr="009E0CF1">
        <w:rPr>
          <w:rFonts w:ascii="Times New Roman" w:eastAsia="Times New Roman" w:hAnsi="Times New Roman" w:cs="Times New Roman"/>
          <w:i/>
          <w:sz w:val="24"/>
          <w:szCs w:val="24"/>
        </w:rPr>
        <w:lastRenderedPageBreak/>
        <w:t xml:space="preserve">ravni potrebujemo rehabilitacijske time, ki bodo svojo dejavnost izvajali tudi na pacientovem domu. Na sekundarnem in terciarnem nivoju moramo imeti poleg ambulantne obravnave tudi rehabilitacijske oddelke s posteljami.  Oblikovati je potrebno natančne strokovne in kadrovske smernice in doktrino, ki bodo osnova za širitev programov na vseh ravneh obravnave. </w:t>
      </w:r>
    </w:p>
    <w:p w14:paraId="217FBC99" w14:textId="77777777" w:rsidR="009E0CF1" w:rsidRPr="009E0CF1" w:rsidRDefault="009E0CF1" w:rsidP="009E0CF1">
      <w:pPr>
        <w:spacing w:after="0" w:line="240" w:lineRule="auto"/>
        <w:ind w:left="720"/>
        <w:contextualSpacing/>
        <w:rPr>
          <w:rFonts w:ascii="Times New Roman" w:eastAsia="Times New Roman" w:hAnsi="Times New Roman" w:cs="Times New Roman"/>
          <w:i/>
          <w:sz w:val="24"/>
          <w:szCs w:val="24"/>
        </w:rPr>
      </w:pPr>
      <w:r w:rsidRPr="009E0CF1">
        <w:rPr>
          <w:rFonts w:ascii="Times New Roman" w:eastAsia="Times New Roman" w:hAnsi="Times New Roman" w:cs="Times New Roman"/>
          <w:i/>
          <w:sz w:val="24"/>
          <w:szCs w:val="24"/>
        </w:rPr>
        <w:t>Namen razvoja take mreže za rehabilitacijo je omogočiti vsem ljudem, ki so preboleli možgansko kap, ne glede na število in vrste okvar, regijo, starost, itd. enak dostop do celostne, kontinuirane in kakovostne rehabilitacije, s katero bomo dosegli poglavitna cilja rehabilitacije - posameznikovo blaginjo ter njegovo družbeno in poklicno udejstvovanje.</w:t>
      </w:r>
    </w:p>
    <w:p w14:paraId="3C730A6E" w14:textId="77777777" w:rsidR="009E0CF1" w:rsidRPr="009E0CF1" w:rsidRDefault="009E0CF1" w:rsidP="009E0CF1">
      <w:pPr>
        <w:spacing w:after="0" w:line="240" w:lineRule="auto"/>
        <w:rPr>
          <w:rFonts w:ascii="Times New Roman" w:eastAsia="Times New Roman" w:hAnsi="Times New Roman" w:cs="Times New Roman"/>
          <w:i/>
          <w:sz w:val="24"/>
          <w:szCs w:val="24"/>
        </w:rPr>
      </w:pPr>
    </w:p>
    <w:p w14:paraId="2463F76D" w14:textId="77777777" w:rsidR="00D56E2F" w:rsidRDefault="00D56E2F"/>
    <w:sectPr w:rsidR="00D56E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A347D"/>
    <w:multiLevelType w:val="multilevel"/>
    <w:tmpl w:val="BE80D3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6213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F1"/>
    <w:rsid w:val="009E0CF1"/>
    <w:rsid w:val="00CC6D2A"/>
    <w:rsid w:val="00D56E2F"/>
    <w:rsid w:val="00F445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7B35"/>
  <w15:docId w15:val="{2656F413-D9F6-4B7A-A016-540B9B53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9E0CF1"/>
    <w:rPr>
      <w:sz w:val="16"/>
      <w:szCs w:val="16"/>
    </w:rPr>
  </w:style>
  <w:style w:type="paragraph" w:styleId="Pripombabesedilo">
    <w:name w:val="annotation text"/>
    <w:basedOn w:val="Navaden"/>
    <w:link w:val="PripombabesediloZnak"/>
    <w:uiPriority w:val="99"/>
    <w:semiHidden/>
    <w:unhideWhenUsed/>
    <w:rsid w:val="009E0CF1"/>
    <w:pPr>
      <w:spacing w:after="0" w:line="240" w:lineRule="auto"/>
    </w:pPr>
    <w:rPr>
      <w:rFonts w:ascii="Calibri" w:eastAsia="Times New Roman" w:hAnsi="Calibri" w:cs="Times New Roman"/>
      <w:sz w:val="20"/>
      <w:szCs w:val="20"/>
    </w:rPr>
  </w:style>
  <w:style w:type="character" w:customStyle="1" w:styleId="PripombabesediloZnak">
    <w:name w:val="Pripomba – besedilo Znak"/>
    <w:basedOn w:val="Privzetapisavaodstavka"/>
    <w:link w:val="Pripombabesedilo"/>
    <w:uiPriority w:val="99"/>
    <w:semiHidden/>
    <w:rsid w:val="009E0CF1"/>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9E0CF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E0C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955</Words>
  <Characters>5448</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dc:creator>
  <cp:lastModifiedBy>drustvo-zasrce@siol.net</cp:lastModifiedBy>
  <cp:revision>3</cp:revision>
  <cp:lastPrinted>2022-05-05T09:00:00Z</cp:lastPrinted>
  <dcterms:created xsi:type="dcterms:W3CDTF">2022-05-05T09:01:00Z</dcterms:created>
  <dcterms:modified xsi:type="dcterms:W3CDTF">2022-05-05T09:03:00Z</dcterms:modified>
</cp:coreProperties>
</file>